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912" w:rsidRDefault="00BA1912" w:rsidP="00BA1912">
      <w:pPr>
        <w:rPr>
          <w:rFonts w:hint="eastAsia"/>
          <w:color w:val="FFFFFF"/>
        </w:rPr>
      </w:pPr>
      <w:bookmarkStart w:id="0" w:name="_GoBack"/>
      <w:bookmarkEnd w:id="0"/>
    </w:p>
    <w:p w:rsidR="00BA1912" w:rsidRPr="004E1919" w:rsidRDefault="00BA1912" w:rsidP="00BA1912">
      <w:pPr>
        <w:rPr>
          <w:rFonts w:ascii="黑体" w:eastAsia="黑体"/>
          <w:color w:val="FFFFFF"/>
          <w:sz w:val="18"/>
          <w:szCs w:val="18"/>
        </w:rPr>
      </w:pPr>
    </w:p>
    <w:p w:rsidR="00BA1912" w:rsidRPr="008038DE" w:rsidRDefault="00BA1912" w:rsidP="00BA1912">
      <w:pPr>
        <w:rPr>
          <w:rFonts w:ascii="黑体" w:eastAsia="黑体"/>
          <w:color w:val="FFFFFF"/>
          <w:sz w:val="50"/>
          <w:szCs w:val="50"/>
        </w:rPr>
      </w:pPr>
    </w:p>
    <w:p w:rsidR="00BA1912" w:rsidRDefault="00BA1912" w:rsidP="00BA1912">
      <w:pPr>
        <w:jc w:val="center"/>
        <w:rPr>
          <w:b/>
          <w:bCs/>
          <w:color w:val="FFFFFF"/>
          <w:spacing w:val="-20"/>
          <w:w w:val="35"/>
          <w:sz w:val="144"/>
          <w:szCs w:val="144"/>
        </w:rPr>
      </w:pPr>
      <w:r>
        <w:rPr>
          <w:rFonts w:cs="宋体" w:hint="eastAsia"/>
          <w:b/>
          <w:bCs/>
          <w:color w:val="FFFFFF"/>
          <w:spacing w:val="-20"/>
          <w:w w:val="35"/>
          <w:sz w:val="144"/>
          <w:szCs w:val="144"/>
        </w:rPr>
        <w:t>中共河南应用技术职业学院委员会文件</w:t>
      </w:r>
    </w:p>
    <w:p w:rsidR="00BA1912" w:rsidRDefault="00BA1912" w:rsidP="00BA1912">
      <w:pPr>
        <w:tabs>
          <w:tab w:val="left" w:pos="4635"/>
        </w:tabs>
        <w:jc w:val="left"/>
        <w:rPr>
          <w:color w:val="000000"/>
          <w:sz w:val="18"/>
          <w:szCs w:val="18"/>
        </w:rPr>
      </w:pPr>
      <w:r>
        <w:rPr>
          <w:color w:val="000000"/>
          <w:sz w:val="18"/>
          <w:szCs w:val="18"/>
        </w:rPr>
        <w:tab/>
      </w:r>
    </w:p>
    <w:p w:rsidR="00BA1912" w:rsidRDefault="00BA1912" w:rsidP="00BA1912">
      <w:pPr>
        <w:tabs>
          <w:tab w:val="left" w:pos="4635"/>
        </w:tabs>
        <w:jc w:val="left"/>
        <w:rPr>
          <w:color w:val="000000"/>
          <w:sz w:val="18"/>
          <w:szCs w:val="18"/>
        </w:rPr>
      </w:pPr>
    </w:p>
    <w:p w:rsidR="00BA1912" w:rsidRDefault="00BA1912" w:rsidP="00BA1912">
      <w:pPr>
        <w:spacing w:line="240" w:lineRule="exact"/>
        <w:ind w:firstLineChars="100" w:firstLine="320"/>
        <w:jc w:val="center"/>
        <w:rPr>
          <w:rFonts w:ascii="仿宋_GB2312" w:eastAsia="仿宋_GB2312"/>
          <w:color w:val="000000"/>
          <w:spacing w:val="-20"/>
          <w:sz w:val="36"/>
          <w:szCs w:val="36"/>
        </w:rPr>
      </w:pPr>
    </w:p>
    <w:p w:rsidR="00BA1912" w:rsidRPr="00820CA1" w:rsidRDefault="00BA1912" w:rsidP="00BA1912">
      <w:pPr>
        <w:ind w:firstLineChars="100" w:firstLine="320"/>
        <w:jc w:val="center"/>
        <w:rPr>
          <w:rFonts w:ascii="仿宋_GB2312" w:eastAsia="仿宋_GB2312"/>
          <w:color w:val="000000"/>
          <w:sz w:val="36"/>
          <w:szCs w:val="36"/>
        </w:rPr>
      </w:pPr>
      <w:proofErr w:type="gramStart"/>
      <w:r w:rsidRPr="00820CA1">
        <w:rPr>
          <w:rFonts w:ascii="仿宋_GB2312" w:eastAsia="仿宋_GB2312" w:hint="eastAsia"/>
          <w:color w:val="000000"/>
          <w:spacing w:val="-20"/>
          <w:sz w:val="36"/>
          <w:szCs w:val="36"/>
        </w:rPr>
        <w:t>应院党字</w:t>
      </w:r>
      <w:proofErr w:type="gramEnd"/>
      <w:r w:rsidRPr="00820CA1">
        <w:rPr>
          <w:rFonts w:ascii="仿宋_GB2312" w:eastAsia="仿宋_GB2312" w:hint="eastAsia"/>
          <w:color w:val="000000"/>
          <w:spacing w:val="-20"/>
          <w:sz w:val="36"/>
          <w:szCs w:val="36"/>
        </w:rPr>
        <w:t>〔2020〕</w:t>
      </w:r>
      <w:r w:rsidR="00C8152E">
        <w:rPr>
          <w:rFonts w:ascii="仿宋_GB2312" w:eastAsia="仿宋_GB2312" w:hint="eastAsia"/>
          <w:color w:val="000000"/>
          <w:spacing w:val="-20"/>
          <w:sz w:val="36"/>
          <w:szCs w:val="36"/>
        </w:rPr>
        <w:t>29</w:t>
      </w:r>
      <w:r w:rsidRPr="00820CA1">
        <w:rPr>
          <w:rFonts w:ascii="仿宋_GB2312" w:eastAsia="仿宋_GB2312" w:hint="eastAsia"/>
          <w:color w:val="000000"/>
          <w:spacing w:val="-20"/>
          <w:sz w:val="36"/>
          <w:szCs w:val="36"/>
        </w:rPr>
        <w:t>号</w:t>
      </w:r>
    </w:p>
    <w:p w:rsidR="00BA1912" w:rsidRPr="00820CA1" w:rsidRDefault="00BA1912" w:rsidP="00BA1912">
      <w:pPr>
        <w:spacing w:line="520" w:lineRule="exact"/>
        <w:jc w:val="center"/>
        <w:rPr>
          <w:rFonts w:ascii="仿宋_GB2312" w:eastAsia="仿宋_GB2312"/>
          <w:color w:val="FF0000"/>
          <w:sz w:val="28"/>
          <w:szCs w:val="28"/>
        </w:rPr>
      </w:pPr>
    </w:p>
    <w:p w:rsidR="007F7E57" w:rsidRPr="004646AA" w:rsidRDefault="00662F13">
      <w:pPr>
        <w:jc w:val="center"/>
        <w:rPr>
          <w:rFonts w:asciiTheme="majorEastAsia" w:eastAsiaTheme="majorEastAsia" w:hAnsiTheme="majorEastAsia" w:cs="Times New Roman"/>
          <w:b/>
          <w:sz w:val="36"/>
          <w:szCs w:val="36"/>
        </w:rPr>
      </w:pPr>
      <w:r w:rsidRPr="004646AA">
        <w:rPr>
          <w:rFonts w:asciiTheme="majorEastAsia" w:eastAsiaTheme="majorEastAsia" w:hAnsiTheme="majorEastAsia" w:cs="Times New Roman" w:hint="eastAsia"/>
          <w:b/>
          <w:sz w:val="36"/>
          <w:szCs w:val="36"/>
        </w:rPr>
        <w:t>中共</w:t>
      </w:r>
      <w:r w:rsidR="00927F4B" w:rsidRPr="004646AA">
        <w:rPr>
          <w:rFonts w:asciiTheme="majorEastAsia" w:eastAsiaTheme="majorEastAsia" w:hAnsiTheme="majorEastAsia" w:cs="Times New Roman" w:hint="eastAsia"/>
          <w:b/>
          <w:sz w:val="36"/>
          <w:szCs w:val="36"/>
        </w:rPr>
        <w:t>河南应用技术职业学院</w:t>
      </w:r>
      <w:r w:rsidRPr="004646AA">
        <w:rPr>
          <w:rFonts w:asciiTheme="majorEastAsia" w:eastAsiaTheme="majorEastAsia" w:hAnsiTheme="majorEastAsia" w:cs="Times New Roman" w:hint="eastAsia"/>
          <w:b/>
          <w:sz w:val="36"/>
          <w:szCs w:val="36"/>
        </w:rPr>
        <w:t>委员会</w:t>
      </w:r>
    </w:p>
    <w:p w:rsidR="007F7E57" w:rsidRPr="004646AA" w:rsidRDefault="00662F13">
      <w:pPr>
        <w:jc w:val="center"/>
        <w:rPr>
          <w:rFonts w:asciiTheme="majorEastAsia" w:eastAsiaTheme="majorEastAsia" w:hAnsiTheme="majorEastAsia" w:cs="Times New Roman"/>
          <w:b/>
          <w:sz w:val="32"/>
          <w:szCs w:val="32"/>
        </w:rPr>
      </w:pPr>
      <w:r w:rsidRPr="004646AA">
        <w:rPr>
          <w:rFonts w:asciiTheme="majorEastAsia" w:eastAsiaTheme="majorEastAsia" w:hAnsiTheme="majorEastAsia" w:hint="eastAsia"/>
          <w:b/>
          <w:sz w:val="36"/>
          <w:szCs w:val="36"/>
        </w:rPr>
        <w:t>关于印发《</w:t>
      </w:r>
      <w:r w:rsidRPr="004646AA">
        <w:rPr>
          <w:rFonts w:asciiTheme="majorEastAsia" w:eastAsiaTheme="majorEastAsia" w:hAnsiTheme="majorEastAsia" w:cs="Times New Roman" w:hint="eastAsia"/>
          <w:b/>
          <w:sz w:val="36"/>
          <w:szCs w:val="36"/>
        </w:rPr>
        <w:t>河南应用技术职业学院</w:t>
      </w:r>
      <w:r w:rsidRPr="004646AA">
        <w:rPr>
          <w:rFonts w:asciiTheme="majorEastAsia" w:eastAsiaTheme="majorEastAsia" w:hAnsiTheme="majorEastAsia" w:hint="eastAsia"/>
          <w:b/>
          <w:sz w:val="36"/>
          <w:szCs w:val="36"/>
        </w:rPr>
        <w:t>关于组织开展抗疫先进事迹宣讲报告活动</w:t>
      </w:r>
      <w:r w:rsidRPr="004646AA">
        <w:rPr>
          <w:rFonts w:asciiTheme="majorEastAsia" w:eastAsiaTheme="majorEastAsia" w:hAnsiTheme="majorEastAsia" w:cs="Times New Roman" w:hint="eastAsia"/>
          <w:b/>
          <w:sz w:val="36"/>
          <w:szCs w:val="36"/>
        </w:rPr>
        <w:t>工作方案</w:t>
      </w:r>
      <w:r w:rsidRPr="004646AA">
        <w:rPr>
          <w:rFonts w:asciiTheme="majorEastAsia" w:eastAsiaTheme="majorEastAsia" w:hAnsiTheme="majorEastAsia" w:hint="eastAsia"/>
          <w:b/>
          <w:sz w:val="36"/>
          <w:szCs w:val="36"/>
        </w:rPr>
        <w:t>》的通知</w:t>
      </w:r>
    </w:p>
    <w:p w:rsidR="00662F13" w:rsidRPr="00662F13" w:rsidRDefault="00662F13" w:rsidP="00662F13">
      <w:pPr>
        <w:spacing w:beforeLines="100" w:before="312"/>
        <w:jc w:val="left"/>
        <w:rPr>
          <w:rFonts w:ascii="仿宋" w:eastAsia="仿宋" w:hAnsi="仿宋" w:cs="FZXiaoBiaoSong-B05S"/>
          <w:color w:val="000000"/>
          <w:kern w:val="0"/>
          <w:sz w:val="32"/>
          <w:szCs w:val="32"/>
        </w:rPr>
      </w:pPr>
      <w:r w:rsidRPr="00662F13">
        <w:rPr>
          <w:rFonts w:ascii="仿宋" w:eastAsia="仿宋" w:hAnsi="仿宋" w:cs="FZXiaoBiaoSong-B05S" w:hint="eastAsia"/>
          <w:color w:val="000000"/>
          <w:kern w:val="0"/>
          <w:sz w:val="32"/>
          <w:szCs w:val="32"/>
        </w:rPr>
        <w:t>各党总支、各部门：</w:t>
      </w:r>
    </w:p>
    <w:p w:rsidR="00662F13" w:rsidRPr="00662F13" w:rsidRDefault="00662F13" w:rsidP="00265555">
      <w:pPr>
        <w:ind w:rightChars="-27" w:right="-57" w:firstLineChars="200" w:firstLine="640"/>
        <w:jc w:val="left"/>
        <w:rPr>
          <w:rFonts w:ascii="仿宋" w:eastAsia="仿宋" w:hAnsi="仿宋" w:cs="FZXiaoBiaoSong-B05S"/>
          <w:color w:val="000000"/>
          <w:kern w:val="0"/>
          <w:sz w:val="32"/>
          <w:szCs w:val="32"/>
        </w:rPr>
      </w:pPr>
      <w:r w:rsidRPr="00662F13">
        <w:rPr>
          <w:rFonts w:ascii="仿宋" w:eastAsia="仿宋" w:hAnsi="仿宋" w:cs="FZXiaoBiaoSong-B05S" w:hint="eastAsia"/>
          <w:color w:val="000000"/>
          <w:kern w:val="0"/>
          <w:sz w:val="32"/>
          <w:szCs w:val="32"/>
        </w:rPr>
        <w:t>《河南应用技术职业学院关于组织开展抗疫先进事迹宣讲报告活动工作方案》已经学校党委会研究通过，现予以印发，请认真组织学习，</w:t>
      </w:r>
      <w:r w:rsidR="004646AA">
        <w:rPr>
          <w:rFonts w:ascii="仿宋" w:eastAsia="仿宋" w:hAnsi="仿宋" w:cs="FZXiaoBiaoSong-B05S" w:hint="eastAsia"/>
          <w:color w:val="000000"/>
          <w:kern w:val="0"/>
          <w:sz w:val="32"/>
          <w:szCs w:val="32"/>
        </w:rPr>
        <w:t>及时贯彻落实</w:t>
      </w:r>
      <w:r w:rsidRPr="00662F13">
        <w:rPr>
          <w:rFonts w:ascii="仿宋" w:eastAsia="仿宋" w:hAnsi="仿宋" w:cs="FZXiaoBiaoSong-B05S" w:hint="eastAsia"/>
          <w:color w:val="000000"/>
          <w:kern w:val="0"/>
          <w:sz w:val="32"/>
          <w:szCs w:val="32"/>
        </w:rPr>
        <w:t>。</w:t>
      </w:r>
    </w:p>
    <w:p w:rsidR="00662F13" w:rsidRPr="00662F13" w:rsidRDefault="00662F13" w:rsidP="00662F13">
      <w:pPr>
        <w:ind w:firstLineChars="200" w:firstLine="640"/>
        <w:jc w:val="left"/>
        <w:rPr>
          <w:rFonts w:ascii="仿宋" w:eastAsia="仿宋" w:hAnsi="仿宋" w:cs="FZXiaoBiaoSong-B05S"/>
          <w:color w:val="000000"/>
          <w:kern w:val="0"/>
          <w:sz w:val="32"/>
          <w:szCs w:val="32"/>
        </w:rPr>
      </w:pPr>
      <w:r w:rsidRPr="00662F13">
        <w:rPr>
          <w:rFonts w:ascii="仿宋" w:eastAsia="仿宋" w:hAnsi="仿宋" w:cs="FZXiaoBiaoSong-B05S" w:hint="eastAsia"/>
          <w:color w:val="000000"/>
          <w:kern w:val="0"/>
          <w:sz w:val="32"/>
          <w:szCs w:val="32"/>
        </w:rPr>
        <w:t xml:space="preserve"> </w:t>
      </w:r>
    </w:p>
    <w:p w:rsidR="00662F13" w:rsidRPr="00662F13" w:rsidRDefault="00662F13" w:rsidP="00662F13">
      <w:pPr>
        <w:snapToGrid w:val="0"/>
        <w:spacing w:line="600" w:lineRule="exact"/>
        <w:ind w:leftChars="304" w:left="1598" w:hangingChars="300" w:hanging="960"/>
        <w:rPr>
          <w:rFonts w:ascii="仿宋" w:eastAsia="仿宋" w:hAnsi="仿宋" w:cs="FZXiaoBiaoSong-B05S"/>
          <w:color w:val="000000"/>
          <w:kern w:val="0"/>
          <w:sz w:val="32"/>
          <w:szCs w:val="32"/>
        </w:rPr>
      </w:pPr>
      <w:r w:rsidRPr="00662F13">
        <w:rPr>
          <w:rFonts w:ascii="仿宋" w:eastAsia="仿宋" w:hAnsi="仿宋" w:cs="FZXiaoBiaoSong-B05S" w:hint="eastAsia"/>
          <w:color w:val="000000"/>
          <w:kern w:val="0"/>
          <w:sz w:val="32"/>
          <w:szCs w:val="32"/>
        </w:rPr>
        <w:t>附件：河南应用技术职业学院关于组织开展抗</w:t>
      </w:r>
      <w:proofErr w:type="gramStart"/>
      <w:r w:rsidRPr="00662F13">
        <w:rPr>
          <w:rFonts w:ascii="仿宋" w:eastAsia="仿宋" w:hAnsi="仿宋" w:cs="FZXiaoBiaoSong-B05S" w:hint="eastAsia"/>
          <w:color w:val="000000"/>
          <w:kern w:val="0"/>
          <w:sz w:val="32"/>
          <w:szCs w:val="32"/>
        </w:rPr>
        <w:t>疫</w:t>
      </w:r>
      <w:proofErr w:type="gramEnd"/>
      <w:r w:rsidRPr="00662F13">
        <w:rPr>
          <w:rFonts w:ascii="仿宋" w:eastAsia="仿宋" w:hAnsi="仿宋" w:cs="FZXiaoBiaoSong-B05S" w:hint="eastAsia"/>
          <w:color w:val="000000"/>
          <w:kern w:val="0"/>
          <w:sz w:val="32"/>
          <w:szCs w:val="32"/>
        </w:rPr>
        <w:t>先进事迹宣讲报告活动工作方案</w:t>
      </w:r>
    </w:p>
    <w:p w:rsidR="00662F13" w:rsidRDefault="00662F13" w:rsidP="00662F13">
      <w:pPr>
        <w:ind w:firstLineChars="200" w:firstLine="640"/>
        <w:jc w:val="left"/>
        <w:rPr>
          <w:rFonts w:ascii="仿宋_GB2312" w:eastAsia="仿宋_GB2312"/>
          <w:sz w:val="32"/>
          <w:szCs w:val="32"/>
        </w:rPr>
      </w:pPr>
    </w:p>
    <w:p w:rsidR="00662F13" w:rsidRPr="00662F13" w:rsidRDefault="004646AA" w:rsidP="004646AA">
      <w:pPr>
        <w:pStyle w:val="Default"/>
        <w:spacing w:beforeLines="50" w:before="156"/>
        <w:ind w:firstLineChars="200" w:firstLine="640"/>
        <w:jc w:val="right"/>
        <w:rPr>
          <w:rFonts w:ascii="仿宋" w:eastAsia="仿宋" w:hAnsi="仿宋"/>
          <w:sz w:val="32"/>
          <w:szCs w:val="32"/>
        </w:rPr>
      </w:pPr>
      <w:r>
        <w:rPr>
          <w:rFonts w:ascii="仿宋" w:eastAsia="仿宋" w:hAnsi="仿宋"/>
          <w:sz w:val="32"/>
          <w:szCs w:val="32"/>
        </w:rPr>
        <w:t>2020年7月</w:t>
      </w:r>
      <w:r w:rsidR="00C8152E">
        <w:rPr>
          <w:rFonts w:ascii="仿宋" w:eastAsia="仿宋" w:hAnsi="仿宋" w:hint="eastAsia"/>
          <w:sz w:val="32"/>
          <w:szCs w:val="32"/>
        </w:rPr>
        <w:t>10</w:t>
      </w:r>
      <w:r>
        <w:rPr>
          <w:rFonts w:ascii="仿宋" w:eastAsia="仿宋" w:hAnsi="仿宋"/>
          <w:sz w:val="32"/>
          <w:szCs w:val="32"/>
        </w:rPr>
        <w:t>日</w:t>
      </w:r>
    </w:p>
    <w:p w:rsidR="00662F13" w:rsidRDefault="00662F13">
      <w:pPr>
        <w:widowControl/>
        <w:jc w:val="left"/>
        <w:rPr>
          <w:rFonts w:ascii="仿宋" w:eastAsia="仿宋" w:hAnsi="仿宋" w:cs="FZXiaoBiaoSong-B05S"/>
          <w:color w:val="000000"/>
          <w:kern w:val="0"/>
          <w:sz w:val="32"/>
          <w:szCs w:val="32"/>
        </w:rPr>
      </w:pPr>
      <w:r>
        <w:rPr>
          <w:rFonts w:ascii="仿宋" w:eastAsia="仿宋" w:hAnsi="仿宋"/>
          <w:sz w:val="32"/>
          <w:szCs w:val="32"/>
        </w:rPr>
        <w:br w:type="page"/>
      </w:r>
    </w:p>
    <w:p w:rsidR="00662F13" w:rsidRPr="004646AA" w:rsidRDefault="00662F13" w:rsidP="004646AA">
      <w:pPr>
        <w:jc w:val="center"/>
        <w:rPr>
          <w:rFonts w:asciiTheme="majorEastAsia" w:eastAsiaTheme="majorEastAsia" w:hAnsiTheme="majorEastAsia" w:cs="Times New Roman"/>
          <w:b/>
          <w:sz w:val="36"/>
          <w:szCs w:val="36"/>
        </w:rPr>
      </w:pPr>
      <w:r w:rsidRPr="004646AA">
        <w:rPr>
          <w:rFonts w:asciiTheme="majorEastAsia" w:eastAsiaTheme="majorEastAsia" w:hAnsiTheme="majorEastAsia" w:cs="Times New Roman" w:hint="eastAsia"/>
          <w:b/>
          <w:sz w:val="36"/>
          <w:szCs w:val="36"/>
        </w:rPr>
        <w:lastRenderedPageBreak/>
        <w:t>河南应用技术职业学院</w:t>
      </w:r>
    </w:p>
    <w:p w:rsidR="00662F13" w:rsidRPr="004646AA" w:rsidRDefault="00662F13" w:rsidP="004646AA">
      <w:pPr>
        <w:jc w:val="center"/>
        <w:rPr>
          <w:rFonts w:asciiTheme="majorEastAsia" w:eastAsiaTheme="majorEastAsia" w:hAnsiTheme="majorEastAsia" w:cs="Times New Roman"/>
          <w:b/>
          <w:sz w:val="36"/>
          <w:szCs w:val="36"/>
        </w:rPr>
      </w:pPr>
      <w:r w:rsidRPr="004646AA">
        <w:rPr>
          <w:rFonts w:asciiTheme="majorEastAsia" w:eastAsiaTheme="majorEastAsia" w:hAnsiTheme="majorEastAsia" w:cs="Times New Roman" w:hint="eastAsia"/>
          <w:b/>
          <w:sz w:val="36"/>
          <w:szCs w:val="36"/>
        </w:rPr>
        <w:t>关于组织开展抗</w:t>
      </w:r>
      <w:proofErr w:type="gramStart"/>
      <w:r w:rsidRPr="004646AA">
        <w:rPr>
          <w:rFonts w:asciiTheme="majorEastAsia" w:eastAsiaTheme="majorEastAsia" w:hAnsiTheme="majorEastAsia" w:cs="Times New Roman" w:hint="eastAsia"/>
          <w:b/>
          <w:sz w:val="36"/>
          <w:szCs w:val="36"/>
        </w:rPr>
        <w:t>疫</w:t>
      </w:r>
      <w:proofErr w:type="gramEnd"/>
      <w:r w:rsidRPr="004646AA">
        <w:rPr>
          <w:rFonts w:asciiTheme="majorEastAsia" w:eastAsiaTheme="majorEastAsia" w:hAnsiTheme="majorEastAsia" w:cs="Times New Roman" w:hint="eastAsia"/>
          <w:b/>
          <w:sz w:val="36"/>
          <w:szCs w:val="36"/>
        </w:rPr>
        <w:t>先进事迹宣讲报告活动工作方案</w:t>
      </w:r>
    </w:p>
    <w:p w:rsidR="007F7E57" w:rsidRPr="00927F4B" w:rsidRDefault="00927F4B" w:rsidP="00662F13">
      <w:pPr>
        <w:pStyle w:val="Default"/>
        <w:spacing w:beforeLines="50" w:before="156"/>
        <w:ind w:firstLineChars="200" w:firstLine="640"/>
        <w:rPr>
          <w:rFonts w:ascii="仿宋" w:eastAsia="仿宋" w:hAnsi="仿宋"/>
          <w:sz w:val="32"/>
          <w:szCs w:val="32"/>
        </w:rPr>
      </w:pPr>
      <w:r w:rsidRPr="00927F4B">
        <w:rPr>
          <w:rFonts w:ascii="仿宋" w:eastAsia="仿宋" w:hAnsi="仿宋" w:hint="eastAsia"/>
          <w:sz w:val="32"/>
          <w:szCs w:val="32"/>
        </w:rPr>
        <w:t>新冠肺炎疫情发生以来，我院广大党员干部群众坚持政治站位，认真贯彻习近平总书记重要讲话和指示批示精神，不折不扣落实中央、省委、省高工委的各项工作部署，勇于担当、恪尽职守、无私奉献，为打赢疫情防控的人民战争、总体战、阻击战奠定了坚实基础。为持续贯彻全国高校思想政治工作会议,全国全省教育大会和学校思想政治理论课教师座谈会精神，落实立德树人根本任务，丰富拓展“把灾难当教材 与祖国共成长”主题教育活动内容，发挥抗</w:t>
      </w:r>
      <w:proofErr w:type="gramStart"/>
      <w:r w:rsidRPr="00927F4B">
        <w:rPr>
          <w:rFonts w:ascii="仿宋" w:eastAsia="仿宋" w:hAnsi="仿宋" w:hint="eastAsia"/>
          <w:sz w:val="32"/>
          <w:szCs w:val="32"/>
        </w:rPr>
        <w:t>疫</w:t>
      </w:r>
      <w:proofErr w:type="gramEnd"/>
      <w:r w:rsidRPr="00927F4B">
        <w:rPr>
          <w:rFonts w:ascii="仿宋" w:eastAsia="仿宋" w:hAnsi="仿宋" w:hint="eastAsia"/>
          <w:sz w:val="32"/>
          <w:szCs w:val="32"/>
        </w:rPr>
        <w:t>典型事迹的思想政治教育功能，根据《中共河南省委高校工委</w:t>
      </w:r>
      <w:r w:rsidR="00E6444B">
        <w:rPr>
          <w:rFonts w:ascii="仿宋" w:eastAsia="仿宋" w:hAnsi="仿宋" w:hint="eastAsia"/>
          <w:sz w:val="32"/>
          <w:szCs w:val="32"/>
        </w:rPr>
        <w:t xml:space="preserve"> </w:t>
      </w:r>
      <w:r w:rsidRPr="00927F4B">
        <w:rPr>
          <w:rFonts w:ascii="仿宋" w:eastAsia="仿宋" w:hAnsi="仿宋" w:hint="eastAsia"/>
          <w:sz w:val="32"/>
          <w:szCs w:val="32"/>
        </w:rPr>
        <w:t>河南省教育厅关于组织开展“全省教育系统抗疫先进事迹万场宣讲报告会”活动的通知》（</w:t>
      </w:r>
      <w:r w:rsidRPr="00927F4B">
        <w:rPr>
          <w:rFonts w:ascii="仿宋" w:eastAsia="仿宋" w:hAnsi="仿宋"/>
          <w:sz w:val="32"/>
          <w:szCs w:val="32"/>
        </w:rPr>
        <w:t xml:space="preserve"> 豫高发</w:t>
      </w:r>
      <w:r w:rsidRPr="00927F4B">
        <w:rPr>
          <w:rFonts w:ascii="仿宋" w:eastAsia="仿宋" w:hAnsi="仿宋" w:hint="eastAsia"/>
          <w:sz w:val="32"/>
          <w:szCs w:val="32"/>
        </w:rPr>
        <w:t>〔</w:t>
      </w:r>
      <w:r w:rsidRPr="00927F4B">
        <w:rPr>
          <w:rFonts w:ascii="仿宋" w:eastAsia="仿宋" w:hAnsi="仿宋"/>
          <w:sz w:val="32"/>
          <w:szCs w:val="32"/>
        </w:rPr>
        <w:t>20</w:t>
      </w:r>
      <w:r w:rsidRPr="00927F4B">
        <w:rPr>
          <w:rFonts w:ascii="仿宋" w:eastAsia="仿宋" w:hAnsi="仿宋" w:hint="eastAsia"/>
          <w:sz w:val="32"/>
          <w:szCs w:val="32"/>
        </w:rPr>
        <w:t>20〕55）精神，结合学校实际，制定本方案。</w:t>
      </w:r>
    </w:p>
    <w:p w:rsidR="007F7E57" w:rsidRPr="00927F4B" w:rsidRDefault="00927F4B" w:rsidP="00927F4B">
      <w:pPr>
        <w:ind w:firstLineChars="200" w:firstLine="643"/>
        <w:rPr>
          <w:rFonts w:ascii="仿宋" w:eastAsia="仿宋" w:hAnsi="仿宋" w:cs="Times New Roman"/>
          <w:b/>
          <w:sz w:val="32"/>
          <w:szCs w:val="32"/>
        </w:rPr>
      </w:pPr>
      <w:r w:rsidRPr="00927F4B">
        <w:rPr>
          <w:rFonts w:ascii="仿宋" w:eastAsia="仿宋" w:hAnsi="仿宋" w:cs="Times New Roman" w:hint="eastAsia"/>
          <w:b/>
          <w:sz w:val="32"/>
          <w:szCs w:val="32"/>
        </w:rPr>
        <w:t>一、指导思想</w:t>
      </w:r>
    </w:p>
    <w:p w:rsidR="007F7E57" w:rsidRPr="00927F4B" w:rsidRDefault="00927F4B">
      <w:pPr>
        <w:ind w:firstLineChars="200" w:firstLine="640"/>
        <w:rPr>
          <w:rFonts w:ascii="仿宋" w:eastAsia="仿宋" w:hAnsi="仿宋" w:cs="FZXiaoBiaoSong-B05S"/>
          <w:color w:val="000000"/>
          <w:kern w:val="0"/>
          <w:sz w:val="32"/>
          <w:szCs w:val="32"/>
        </w:rPr>
      </w:pPr>
      <w:r w:rsidRPr="00927F4B">
        <w:rPr>
          <w:rFonts w:ascii="仿宋" w:eastAsia="仿宋" w:hAnsi="仿宋" w:cs="FZXiaoBiaoSong-B05S" w:hint="eastAsia"/>
          <w:color w:val="000000"/>
          <w:kern w:val="0"/>
          <w:sz w:val="32"/>
          <w:szCs w:val="32"/>
        </w:rPr>
        <w:t>以习近平新时代中国特色社会主义思想为指导，认真贯彻落</w:t>
      </w:r>
      <w:proofErr w:type="gramStart"/>
      <w:r w:rsidRPr="00927F4B">
        <w:rPr>
          <w:rFonts w:ascii="仿宋" w:eastAsia="仿宋" w:hAnsi="仿宋" w:cs="FZXiaoBiaoSong-B05S" w:hint="eastAsia"/>
          <w:color w:val="000000"/>
          <w:kern w:val="0"/>
          <w:sz w:val="32"/>
          <w:szCs w:val="32"/>
        </w:rPr>
        <w:t>实习近</w:t>
      </w:r>
      <w:proofErr w:type="gramEnd"/>
      <w:r w:rsidRPr="00927F4B">
        <w:rPr>
          <w:rFonts w:ascii="仿宋" w:eastAsia="仿宋" w:hAnsi="仿宋" w:cs="FZXiaoBiaoSong-B05S" w:hint="eastAsia"/>
          <w:color w:val="000000"/>
          <w:kern w:val="0"/>
          <w:sz w:val="32"/>
          <w:szCs w:val="32"/>
        </w:rPr>
        <w:t>平总书记关于疫情防控工作的重要讲话和指示批示精神，把抗击疫情斗争作为培育民族精神、弘扬人间大爱的伟大实践和生动教材，发现、提炼、宣传一批</w:t>
      </w:r>
      <w:proofErr w:type="gramStart"/>
      <w:r w:rsidRPr="00927F4B">
        <w:rPr>
          <w:rFonts w:ascii="仿宋" w:eastAsia="仿宋" w:hAnsi="仿宋" w:cs="FZXiaoBiaoSong-B05S" w:hint="eastAsia"/>
          <w:color w:val="000000"/>
          <w:kern w:val="0"/>
          <w:sz w:val="32"/>
          <w:szCs w:val="32"/>
        </w:rPr>
        <w:t>最</w:t>
      </w:r>
      <w:proofErr w:type="gramEnd"/>
      <w:r w:rsidRPr="00927F4B">
        <w:rPr>
          <w:rFonts w:ascii="仿宋" w:eastAsia="仿宋" w:hAnsi="仿宋" w:cs="FZXiaoBiaoSong-B05S" w:hint="eastAsia"/>
          <w:color w:val="000000"/>
          <w:kern w:val="0"/>
          <w:sz w:val="32"/>
          <w:szCs w:val="32"/>
        </w:rPr>
        <w:t>基层、最感人、群众最认同的抗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最美先进典型。以抗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英雄的感人事迹和身边抗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先锋的优秀事迹为主要内容，落实</w:t>
      </w:r>
      <w:r w:rsidRPr="00927F4B">
        <w:rPr>
          <w:rFonts w:ascii="仿宋" w:eastAsia="仿宋" w:hAnsi="仿宋" w:hint="eastAsia"/>
          <w:sz w:val="32"/>
          <w:szCs w:val="32"/>
        </w:rPr>
        <w:t>立德树人为根本任务</w:t>
      </w:r>
      <w:r w:rsidRPr="00927F4B">
        <w:rPr>
          <w:rFonts w:ascii="仿宋" w:eastAsia="仿宋" w:hAnsi="仿宋" w:cs="FZXiaoBiaoSong-B05S"/>
          <w:color w:val="000000"/>
          <w:kern w:val="0"/>
          <w:sz w:val="32"/>
          <w:szCs w:val="32"/>
        </w:rPr>
        <w:t>，深入</w:t>
      </w:r>
      <w:r w:rsidRPr="00927F4B">
        <w:rPr>
          <w:rFonts w:ascii="仿宋" w:eastAsia="仿宋" w:hAnsi="仿宋" w:cs="FZXiaoBiaoSong-B05S" w:hint="eastAsia"/>
          <w:color w:val="000000"/>
          <w:kern w:val="0"/>
          <w:sz w:val="32"/>
          <w:szCs w:val="32"/>
        </w:rPr>
        <w:t>挖掘和弘扬抗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精神，把这种精神内化</w:t>
      </w:r>
      <w:r w:rsidRPr="00927F4B">
        <w:rPr>
          <w:rFonts w:ascii="仿宋" w:eastAsia="仿宋" w:hAnsi="仿宋" w:cs="FZXiaoBiaoSong-B05S" w:hint="eastAsia"/>
          <w:color w:val="000000"/>
          <w:kern w:val="0"/>
          <w:sz w:val="32"/>
          <w:szCs w:val="32"/>
        </w:rPr>
        <w:lastRenderedPageBreak/>
        <w:t>为推动学校加快发展的内生动力和大学生思想政治教育的生动素材，进一步培育广大师生的家国情怀，引导他们勇于担当，甘于奉献。按照属地疫情防控相关要求，采用线上线下相结合、统分结合、方式多样为基本思路，广泛深入开展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英雄事迹宣讲活动，弘扬抗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精神，引导广大干部、师生把对英雄的敬意转化为干事创业的热情。</w:t>
      </w:r>
    </w:p>
    <w:p w:rsidR="007F7E57" w:rsidRPr="00927F4B" w:rsidRDefault="00927F4B" w:rsidP="00927F4B">
      <w:pPr>
        <w:ind w:firstLineChars="200" w:firstLine="643"/>
        <w:rPr>
          <w:rFonts w:ascii="仿宋" w:eastAsia="仿宋" w:hAnsi="仿宋" w:cs="Times New Roman"/>
          <w:b/>
          <w:sz w:val="32"/>
          <w:szCs w:val="32"/>
        </w:rPr>
      </w:pPr>
      <w:r w:rsidRPr="00927F4B">
        <w:rPr>
          <w:rFonts w:ascii="仿宋" w:eastAsia="仿宋" w:hAnsi="仿宋" w:cs="Times New Roman" w:hint="eastAsia"/>
          <w:b/>
          <w:sz w:val="32"/>
          <w:szCs w:val="32"/>
        </w:rPr>
        <w:t>二、基本原则</w:t>
      </w:r>
    </w:p>
    <w:p w:rsidR="007F7E57" w:rsidRPr="00927F4B" w:rsidRDefault="00927F4B">
      <w:pPr>
        <w:ind w:firstLineChars="200" w:firstLine="640"/>
        <w:rPr>
          <w:rFonts w:ascii="仿宋" w:eastAsia="仿宋" w:hAnsi="仿宋" w:cs="Times New Roman"/>
          <w:sz w:val="32"/>
          <w:szCs w:val="32"/>
        </w:rPr>
      </w:pPr>
      <w:r w:rsidRPr="00927F4B">
        <w:rPr>
          <w:rFonts w:ascii="仿宋" w:eastAsia="仿宋" w:hAnsi="仿宋" w:cs="Times New Roman" w:hint="eastAsia"/>
          <w:sz w:val="32"/>
          <w:szCs w:val="32"/>
        </w:rPr>
        <w:t>1</w:t>
      </w:r>
      <w:r w:rsidRPr="00927F4B">
        <w:rPr>
          <w:rFonts w:ascii="仿宋" w:eastAsia="仿宋" w:hAnsi="仿宋" w:cs="Times New Roman"/>
          <w:sz w:val="32"/>
          <w:szCs w:val="32"/>
        </w:rPr>
        <w:t>.</w:t>
      </w:r>
      <w:r w:rsidRPr="00927F4B">
        <w:rPr>
          <w:rFonts w:ascii="仿宋" w:eastAsia="仿宋" w:hAnsi="仿宋" w:cs="Times New Roman" w:hint="eastAsia"/>
          <w:sz w:val="32"/>
          <w:szCs w:val="32"/>
        </w:rPr>
        <w:t>高度重视，精心组织。</w:t>
      </w:r>
      <w:r w:rsidRPr="00927F4B">
        <w:rPr>
          <w:rFonts w:ascii="仿宋" w:eastAsia="仿宋" w:hAnsi="仿宋" w:cs="FZXiaoBiaoSong-B05S" w:hint="eastAsia"/>
          <w:color w:val="000000"/>
          <w:kern w:val="0"/>
          <w:sz w:val="32"/>
          <w:szCs w:val="32"/>
        </w:rPr>
        <w:t>学校高度重视弘扬抗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精神，精心组织抗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先进事迹宣讲报告活动，做到主要领导亲自抓，聚焦立德树人根本任务，注重发挥引领育人作用，把宣讲报告活动作为加强和改进学校思想政治工作，推进学校思想政治理论课建设的重要内容，迅速掀起树典型、学先进的活动热潮。</w:t>
      </w:r>
    </w:p>
    <w:p w:rsidR="007F7E57" w:rsidRPr="00927F4B" w:rsidRDefault="00927F4B">
      <w:pPr>
        <w:ind w:firstLineChars="200" w:firstLine="640"/>
        <w:rPr>
          <w:rFonts w:ascii="仿宋" w:eastAsia="仿宋" w:hAnsi="仿宋" w:cs="FZXiaoBiaoSong-B05S"/>
          <w:color w:val="000000"/>
          <w:kern w:val="0"/>
          <w:sz w:val="32"/>
          <w:szCs w:val="32"/>
        </w:rPr>
      </w:pPr>
      <w:r w:rsidRPr="00927F4B">
        <w:rPr>
          <w:rFonts w:ascii="仿宋" w:eastAsia="仿宋" w:hAnsi="仿宋" w:cs="Times New Roman" w:hint="eastAsia"/>
          <w:sz w:val="32"/>
          <w:szCs w:val="32"/>
        </w:rPr>
        <w:t>2</w:t>
      </w:r>
      <w:r w:rsidRPr="00927F4B">
        <w:rPr>
          <w:rFonts w:ascii="仿宋" w:eastAsia="仿宋" w:hAnsi="仿宋" w:cs="Times New Roman"/>
          <w:sz w:val="32"/>
          <w:szCs w:val="32"/>
        </w:rPr>
        <w:t>.</w:t>
      </w:r>
      <w:r w:rsidRPr="00927F4B">
        <w:rPr>
          <w:rFonts w:ascii="仿宋" w:eastAsia="仿宋" w:hAnsi="仿宋" w:cs="Times New Roman" w:hint="eastAsia"/>
          <w:sz w:val="32"/>
          <w:szCs w:val="32"/>
        </w:rPr>
        <w:t>周密安排，广泛宣传。</w:t>
      </w:r>
      <w:r w:rsidRPr="00927F4B">
        <w:rPr>
          <w:rFonts w:ascii="仿宋" w:eastAsia="仿宋" w:hAnsi="仿宋" w:cs="FZXiaoBiaoSong-B05S" w:hint="eastAsia"/>
          <w:color w:val="000000"/>
          <w:kern w:val="0"/>
          <w:sz w:val="32"/>
          <w:szCs w:val="32"/>
        </w:rPr>
        <w:t>要认真遴选组建我校抗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宣讲报告团，有序组织开展报告活动。要注重氛围营造，充分利用多种媒体手段进行集中宣传，注重筛选、提炼、总结本校抗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经验做法、抗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先进典型、感人事迹，进行广泛宣传与报道。</w:t>
      </w:r>
    </w:p>
    <w:p w:rsidR="007F7E57" w:rsidRPr="00927F4B" w:rsidRDefault="00927F4B">
      <w:pPr>
        <w:ind w:firstLineChars="200" w:firstLine="640"/>
        <w:rPr>
          <w:rFonts w:ascii="仿宋" w:eastAsia="仿宋" w:hAnsi="仿宋" w:cs="Times New Roman"/>
          <w:color w:val="FF0000"/>
          <w:sz w:val="32"/>
          <w:szCs w:val="32"/>
        </w:rPr>
      </w:pPr>
      <w:r w:rsidRPr="00927F4B">
        <w:rPr>
          <w:rFonts w:ascii="仿宋" w:eastAsia="仿宋" w:hAnsi="仿宋" w:cs="Times New Roman" w:hint="eastAsia"/>
          <w:sz w:val="32"/>
          <w:szCs w:val="32"/>
        </w:rPr>
        <w:t>3</w:t>
      </w:r>
      <w:r w:rsidRPr="00927F4B">
        <w:rPr>
          <w:rFonts w:ascii="仿宋" w:eastAsia="仿宋" w:hAnsi="仿宋" w:cs="Times New Roman"/>
          <w:sz w:val="32"/>
          <w:szCs w:val="32"/>
        </w:rPr>
        <w:t>.</w:t>
      </w:r>
      <w:r w:rsidRPr="00927F4B">
        <w:rPr>
          <w:rFonts w:ascii="仿宋" w:eastAsia="仿宋" w:hAnsi="仿宋" w:cs="Times New Roman" w:hint="eastAsia"/>
          <w:sz w:val="32"/>
          <w:szCs w:val="32"/>
        </w:rPr>
        <w:t>切实加强研究阐释。思想政治理论课教学部要发挥学科优势，聚焦习近平新时代中国特色社会主义思想，认真学</w:t>
      </w:r>
      <w:proofErr w:type="gramStart"/>
      <w:r w:rsidRPr="00927F4B">
        <w:rPr>
          <w:rFonts w:ascii="仿宋" w:eastAsia="仿宋" w:hAnsi="仿宋" w:cs="Times New Roman" w:hint="eastAsia"/>
          <w:sz w:val="32"/>
          <w:szCs w:val="32"/>
        </w:rPr>
        <w:t>习习近</w:t>
      </w:r>
      <w:proofErr w:type="gramEnd"/>
      <w:r w:rsidRPr="00927F4B">
        <w:rPr>
          <w:rFonts w:ascii="仿宋" w:eastAsia="仿宋" w:hAnsi="仿宋" w:cs="Times New Roman" w:hint="eastAsia"/>
          <w:sz w:val="32"/>
          <w:szCs w:val="32"/>
        </w:rPr>
        <w:t>平总书记关于疫情防控工作的重要讲话和指示批示精神，深入开展理论研究，力争推出一批高质量、有深度、</w:t>
      </w:r>
      <w:r w:rsidRPr="00927F4B">
        <w:rPr>
          <w:rFonts w:ascii="仿宋" w:eastAsia="仿宋" w:hAnsi="仿宋" w:cs="Times New Roman" w:hint="eastAsia"/>
          <w:sz w:val="32"/>
          <w:szCs w:val="32"/>
        </w:rPr>
        <w:lastRenderedPageBreak/>
        <w:t>有分量的理论研究成果。研究成果要及时转化为教学内容，为学校教育事业发展提供智力支撑。</w:t>
      </w:r>
      <w:r w:rsidRPr="00927F4B">
        <w:rPr>
          <w:rFonts w:ascii="仿宋" w:eastAsia="仿宋" w:hAnsi="仿宋" w:cs="Times New Roman"/>
          <w:color w:val="FF0000"/>
          <w:sz w:val="32"/>
          <w:szCs w:val="32"/>
        </w:rPr>
        <w:t xml:space="preserve"> </w:t>
      </w:r>
    </w:p>
    <w:p w:rsidR="007F7E57" w:rsidRPr="00927F4B" w:rsidRDefault="00927F4B" w:rsidP="00927F4B">
      <w:pPr>
        <w:ind w:firstLineChars="200" w:firstLine="643"/>
        <w:rPr>
          <w:rFonts w:ascii="仿宋" w:eastAsia="仿宋" w:hAnsi="仿宋" w:cs="Times New Roman"/>
          <w:b/>
          <w:sz w:val="32"/>
          <w:szCs w:val="32"/>
        </w:rPr>
      </w:pPr>
      <w:r w:rsidRPr="00927F4B">
        <w:rPr>
          <w:rFonts w:ascii="仿宋" w:eastAsia="仿宋" w:hAnsi="仿宋" w:cs="Times New Roman" w:hint="eastAsia"/>
          <w:b/>
          <w:sz w:val="32"/>
          <w:szCs w:val="32"/>
        </w:rPr>
        <w:t>三、宣讲安排</w:t>
      </w:r>
    </w:p>
    <w:p w:rsidR="007F7E57" w:rsidRPr="00927F4B" w:rsidRDefault="00927F4B">
      <w:pPr>
        <w:ind w:firstLineChars="200" w:firstLine="640"/>
        <w:rPr>
          <w:rFonts w:ascii="仿宋" w:eastAsia="仿宋" w:hAnsi="仿宋" w:cs="Times New Roman"/>
          <w:sz w:val="32"/>
          <w:szCs w:val="32"/>
        </w:rPr>
      </w:pPr>
      <w:r w:rsidRPr="00927F4B">
        <w:rPr>
          <w:rFonts w:ascii="仿宋" w:eastAsia="仿宋" w:hAnsi="仿宋" w:cs="Times New Roman" w:hint="eastAsia"/>
          <w:sz w:val="32"/>
          <w:szCs w:val="32"/>
        </w:rPr>
        <w:t>（一）宣讲时间</w:t>
      </w:r>
    </w:p>
    <w:p w:rsidR="007F7E57" w:rsidRPr="00927F4B" w:rsidRDefault="00927F4B">
      <w:pPr>
        <w:ind w:firstLineChars="200" w:firstLine="640"/>
        <w:rPr>
          <w:rFonts w:ascii="仿宋" w:eastAsia="仿宋" w:hAnsi="仿宋" w:cs="FZXiaoBiaoSong-B05S"/>
          <w:color w:val="000000"/>
          <w:kern w:val="0"/>
          <w:sz w:val="32"/>
          <w:szCs w:val="32"/>
        </w:rPr>
      </w:pPr>
      <w:r w:rsidRPr="00927F4B">
        <w:rPr>
          <w:rFonts w:ascii="仿宋" w:eastAsia="仿宋" w:hAnsi="仿宋" w:cs="FZXiaoBiaoSong-B05S" w:hint="eastAsia"/>
          <w:color w:val="000000"/>
          <w:kern w:val="0"/>
          <w:sz w:val="32"/>
          <w:szCs w:val="32"/>
        </w:rPr>
        <w:t>2020年7月</w:t>
      </w:r>
      <w:r>
        <w:rPr>
          <w:rFonts w:ascii="仿宋" w:eastAsia="仿宋" w:hAnsi="仿宋" w:cs="FZXiaoBiaoSong-B05S" w:hint="eastAsia"/>
          <w:color w:val="000000"/>
          <w:kern w:val="0"/>
          <w:sz w:val="32"/>
          <w:szCs w:val="32"/>
        </w:rPr>
        <w:t>至</w:t>
      </w:r>
      <w:r w:rsidRPr="00927F4B">
        <w:rPr>
          <w:rFonts w:ascii="仿宋" w:eastAsia="仿宋" w:hAnsi="仿宋" w:cs="FZXiaoBiaoSong-B05S" w:hint="eastAsia"/>
          <w:color w:val="000000"/>
          <w:kern w:val="0"/>
          <w:sz w:val="32"/>
          <w:szCs w:val="32"/>
        </w:rPr>
        <w:t>2020年12月</w:t>
      </w:r>
    </w:p>
    <w:p w:rsidR="007F7E57" w:rsidRPr="00927F4B" w:rsidRDefault="00927F4B">
      <w:pPr>
        <w:numPr>
          <w:ilvl w:val="0"/>
          <w:numId w:val="1"/>
        </w:numPr>
        <w:ind w:firstLineChars="200" w:firstLine="640"/>
        <w:rPr>
          <w:rFonts w:ascii="仿宋" w:eastAsia="仿宋" w:hAnsi="仿宋" w:cs="Times New Roman"/>
          <w:sz w:val="32"/>
          <w:szCs w:val="32"/>
        </w:rPr>
      </w:pPr>
      <w:r w:rsidRPr="00927F4B">
        <w:rPr>
          <w:rFonts w:ascii="仿宋" w:eastAsia="仿宋" w:hAnsi="仿宋" w:cs="Times New Roman" w:hint="eastAsia"/>
          <w:sz w:val="32"/>
          <w:szCs w:val="32"/>
        </w:rPr>
        <w:t>宣讲场次</w:t>
      </w:r>
    </w:p>
    <w:p w:rsidR="007F7E57" w:rsidRPr="00927F4B" w:rsidRDefault="00927F4B">
      <w:pPr>
        <w:ind w:firstLineChars="200" w:firstLine="640"/>
        <w:rPr>
          <w:rFonts w:ascii="仿宋" w:eastAsia="仿宋" w:hAnsi="仿宋" w:cs="FZXiaoBiaoSong-B05S"/>
          <w:color w:val="000000"/>
          <w:kern w:val="0"/>
          <w:sz w:val="32"/>
          <w:szCs w:val="32"/>
        </w:rPr>
      </w:pPr>
      <w:r w:rsidRPr="00927F4B">
        <w:rPr>
          <w:rFonts w:ascii="仿宋" w:eastAsia="仿宋" w:hAnsi="仿宋" w:cs="FZXiaoBiaoSong-B05S" w:hint="eastAsia"/>
          <w:color w:val="000000"/>
          <w:kern w:val="0"/>
          <w:sz w:val="32"/>
          <w:szCs w:val="32"/>
        </w:rPr>
        <w:t>依据省高工委关于开展“全省教育系统抗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先进事迹万场宣讲报告会”活动的任务安排，我校</w:t>
      </w:r>
      <w:r w:rsidRPr="00927F4B">
        <w:rPr>
          <w:rFonts w:ascii="仿宋" w:eastAsia="仿宋" w:hAnsi="仿宋" w:cs="FZXiaoBiaoSong-B05S"/>
          <w:color w:val="000000"/>
          <w:kern w:val="0"/>
          <w:sz w:val="32"/>
          <w:szCs w:val="32"/>
        </w:rPr>
        <w:t>集中</w:t>
      </w:r>
      <w:r w:rsidRPr="00927F4B">
        <w:rPr>
          <w:rFonts w:ascii="仿宋" w:eastAsia="仿宋" w:hAnsi="仿宋" w:cs="FZXiaoBiaoSong-B05S" w:hint="eastAsia"/>
          <w:color w:val="000000"/>
          <w:kern w:val="0"/>
          <w:sz w:val="32"/>
          <w:szCs w:val="32"/>
        </w:rPr>
        <w:t>开展抗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先进事迹</w:t>
      </w:r>
      <w:r w:rsidRPr="00927F4B">
        <w:rPr>
          <w:rFonts w:ascii="仿宋" w:eastAsia="仿宋" w:hAnsi="仿宋" w:cs="FZXiaoBiaoSong-B05S"/>
          <w:color w:val="000000"/>
          <w:kern w:val="0"/>
          <w:sz w:val="32"/>
          <w:szCs w:val="32"/>
        </w:rPr>
        <w:t>宣讲报告会</w:t>
      </w:r>
      <w:r w:rsidRPr="00927F4B">
        <w:rPr>
          <w:rFonts w:ascii="仿宋" w:eastAsia="仿宋" w:hAnsi="仿宋" w:cs="FZXiaoBiaoSong-B05S" w:hint="eastAsia"/>
          <w:color w:val="000000"/>
          <w:kern w:val="0"/>
          <w:sz w:val="32"/>
          <w:szCs w:val="32"/>
        </w:rPr>
        <w:t>不少于1场次；校内</w:t>
      </w:r>
      <w:r w:rsidRPr="00927F4B">
        <w:rPr>
          <w:rFonts w:ascii="仿宋" w:eastAsia="仿宋" w:hAnsi="仿宋" w:cs="FZXiaoBiaoSong-B05S"/>
          <w:color w:val="000000"/>
          <w:kern w:val="0"/>
          <w:sz w:val="32"/>
          <w:szCs w:val="32"/>
        </w:rPr>
        <w:t>各党总支</w:t>
      </w:r>
      <w:r w:rsidRPr="00927F4B">
        <w:rPr>
          <w:rFonts w:ascii="仿宋" w:eastAsia="仿宋" w:hAnsi="仿宋" w:cs="FZXiaoBiaoSong-B05S" w:hint="eastAsia"/>
          <w:color w:val="000000"/>
          <w:kern w:val="0"/>
          <w:sz w:val="32"/>
          <w:szCs w:val="32"/>
        </w:rPr>
        <w:t>利用“三会一课”</w:t>
      </w:r>
      <w:proofErr w:type="gramStart"/>
      <w:r w:rsidRPr="00927F4B">
        <w:rPr>
          <w:rFonts w:ascii="仿宋" w:eastAsia="仿宋" w:hAnsi="仿宋" w:cs="FZXiaoBiaoSong-B05S" w:hint="eastAsia"/>
          <w:color w:val="000000"/>
          <w:kern w:val="0"/>
          <w:sz w:val="32"/>
          <w:szCs w:val="32"/>
        </w:rPr>
        <w:t>主题党团课</w:t>
      </w:r>
      <w:proofErr w:type="gramEnd"/>
      <w:r w:rsidRPr="00927F4B">
        <w:rPr>
          <w:rFonts w:ascii="仿宋" w:eastAsia="仿宋" w:hAnsi="仿宋" w:cs="FZXiaoBiaoSong-B05S" w:hint="eastAsia"/>
          <w:color w:val="000000"/>
          <w:kern w:val="0"/>
          <w:sz w:val="32"/>
          <w:szCs w:val="32"/>
        </w:rPr>
        <w:t>，</w:t>
      </w:r>
      <w:r w:rsidRPr="00927F4B">
        <w:rPr>
          <w:rFonts w:ascii="仿宋" w:eastAsia="仿宋" w:hAnsi="仿宋" w:cs="FZXiaoBiaoSong-B05S"/>
          <w:color w:val="000000"/>
          <w:kern w:val="0"/>
          <w:sz w:val="32"/>
          <w:szCs w:val="32"/>
        </w:rPr>
        <w:t>开展</w:t>
      </w:r>
      <w:proofErr w:type="gramStart"/>
      <w:r w:rsidRPr="00927F4B">
        <w:rPr>
          <w:rFonts w:ascii="仿宋" w:eastAsia="仿宋" w:hAnsi="仿宋" w:cs="FZXiaoBiaoSong-B05S"/>
          <w:color w:val="000000"/>
          <w:kern w:val="0"/>
          <w:sz w:val="32"/>
          <w:szCs w:val="32"/>
        </w:rPr>
        <w:t>”</w:t>
      </w:r>
      <w:proofErr w:type="gramEnd"/>
      <w:r w:rsidRPr="00927F4B">
        <w:rPr>
          <w:rFonts w:ascii="仿宋" w:eastAsia="仿宋" w:hAnsi="仿宋" w:cs="FZXiaoBiaoSong-B05S"/>
          <w:color w:val="000000"/>
          <w:kern w:val="0"/>
          <w:sz w:val="32"/>
          <w:szCs w:val="32"/>
        </w:rPr>
        <w:t>向</w:t>
      </w:r>
      <w:r w:rsidRPr="00927F4B">
        <w:rPr>
          <w:rFonts w:ascii="仿宋" w:eastAsia="仿宋" w:hAnsi="仿宋" w:cs="FZXiaoBiaoSong-B05S" w:hint="eastAsia"/>
          <w:color w:val="000000"/>
          <w:kern w:val="0"/>
          <w:sz w:val="32"/>
          <w:szCs w:val="32"/>
        </w:rPr>
        <w:t>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color w:val="000000"/>
          <w:kern w:val="0"/>
          <w:sz w:val="32"/>
          <w:szCs w:val="32"/>
        </w:rPr>
        <w:t>英雄学习</w:t>
      </w:r>
      <w:proofErr w:type="gramStart"/>
      <w:r w:rsidRPr="00927F4B">
        <w:rPr>
          <w:rFonts w:ascii="仿宋" w:eastAsia="仿宋" w:hAnsi="仿宋" w:cs="FZXiaoBiaoSong-B05S"/>
          <w:color w:val="000000"/>
          <w:kern w:val="0"/>
          <w:sz w:val="32"/>
          <w:szCs w:val="32"/>
        </w:rPr>
        <w:t>”</w:t>
      </w:r>
      <w:proofErr w:type="gramEnd"/>
      <w:r w:rsidRPr="00927F4B">
        <w:rPr>
          <w:rFonts w:ascii="仿宋" w:eastAsia="仿宋" w:hAnsi="仿宋" w:cs="FZXiaoBiaoSong-B05S"/>
          <w:color w:val="000000"/>
          <w:kern w:val="0"/>
          <w:sz w:val="32"/>
          <w:szCs w:val="32"/>
        </w:rPr>
        <w:t>主题活动</w:t>
      </w:r>
      <w:r w:rsidRPr="00927F4B">
        <w:rPr>
          <w:rFonts w:ascii="仿宋" w:eastAsia="仿宋" w:hAnsi="仿宋" w:cs="FZXiaoBiaoSong-B05S" w:hint="eastAsia"/>
          <w:color w:val="000000"/>
          <w:kern w:val="0"/>
          <w:sz w:val="32"/>
          <w:szCs w:val="32"/>
        </w:rPr>
        <w:t>，每个基层党总支不少于1次；利用新媒体平台，学校官方</w:t>
      </w:r>
      <w:proofErr w:type="gramStart"/>
      <w:r w:rsidRPr="00927F4B">
        <w:rPr>
          <w:rFonts w:ascii="仿宋" w:eastAsia="仿宋" w:hAnsi="仿宋" w:cs="FZXiaoBiaoSong-B05S"/>
          <w:color w:val="000000"/>
          <w:kern w:val="0"/>
          <w:sz w:val="32"/>
          <w:szCs w:val="32"/>
        </w:rPr>
        <w:t>微信公众号</w:t>
      </w:r>
      <w:proofErr w:type="gramEnd"/>
      <w:r w:rsidRPr="00927F4B">
        <w:rPr>
          <w:rFonts w:ascii="仿宋" w:eastAsia="仿宋" w:hAnsi="仿宋" w:cs="FZXiaoBiaoSong-B05S"/>
          <w:color w:val="000000"/>
          <w:kern w:val="0"/>
          <w:sz w:val="32"/>
          <w:szCs w:val="32"/>
        </w:rPr>
        <w:t>和学</w:t>
      </w:r>
      <w:proofErr w:type="gramStart"/>
      <w:r w:rsidRPr="00927F4B">
        <w:rPr>
          <w:rFonts w:ascii="仿宋" w:eastAsia="仿宋" w:hAnsi="仿宋" w:cs="FZXiaoBiaoSong-B05S"/>
          <w:color w:val="000000"/>
          <w:kern w:val="0"/>
          <w:sz w:val="32"/>
          <w:szCs w:val="32"/>
        </w:rPr>
        <w:t>校官网</w:t>
      </w:r>
      <w:proofErr w:type="gramEnd"/>
      <w:r w:rsidRPr="00927F4B">
        <w:rPr>
          <w:rFonts w:ascii="仿宋" w:eastAsia="仿宋" w:hAnsi="仿宋" w:cs="FZXiaoBiaoSong-B05S"/>
          <w:color w:val="000000"/>
          <w:kern w:val="0"/>
          <w:sz w:val="32"/>
          <w:szCs w:val="32"/>
        </w:rPr>
        <w:t>推出网上学习抗</w:t>
      </w:r>
      <w:proofErr w:type="gramStart"/>
      <w:r w:rsidRPr="00927F4B">
        <w:rPr>
          <w:rFonts w:ascii="仿宋" w:eastAsia="仿宋" w:hAnsi="仿宋" w:cs="FZXiaoBiaoSong-B05S"/>
          <w:color w:val="000000"/>
          <w:kern w:val="0"/>
          <w:sz w:val="32"/>
          <w:szCs w:val="32"/>
        </w:rPr>
        <w:t>疫</w:t>
      </w:r>
      <w:proofErr w:type="gramEnd"/>
      <w:r w:rsidRPr="00927F4B">
        <w:rPr>
          <w:rFonts w:ascii="仿宋" w:eastAsia="仿宋" w:hAnsi="仿宋" w:cs="FZXiaoBiaoSong-B05S"/>
          <w:color w:val="000000"/>
          <w:kern w:val="0"/>
          <w:sz w:val="32"/>
          <w:szCs w:val="32"/>
        </w:rPr>
        <w:t>英雄事迹系列文章</w:t>
      </w:r>
      <w:r w:rsidRPr="00927F4B">
        <w:rPr>
          <w:rFonts w:ascii="仿宋" w:eastAsia="仿宋" w:hAnsi="仿宋" w:cs="FZXiaoBiaoSong-B05S" w:hint="eastAsia"/>
          <w:color w:val="000000"/>
          <w:kern w:val="0"/>
          <w:sz w:val="32"/>
          <w:szCs w:val="32"/>
        </w:rPr>
        <w:t>不少于6篇；</w:t>
      </w:r>
      <w:r w:rsidRPr="00927F4B">
        <w:rPr>
          <w:rFonts w:ascii="仿宋" w:eastAsia="仿宋" w:hAnsi="仿宋" w:cs="FZXiaoBiaoSong-B05S"/>
          <w:color w:val="000000"/>
          <w:kern w:val="0"/>
          <w:sz w:val="32"/>
          <w:szCs w:val="32"/>
        </w:rPr>
        <w:t>各二级学院</w:t>
      </w:r>
      <w:r w:rsidRPr="00927F4B">
        <w:rPr>
          <w:rFonts w:ascii="仿宋" w:eastAsia="仿宋" w:hAnsi="仿宋" w:cs="FZXiaoBiaoSong-B05S" w:hint="eastAsia"/>
          <w:color w:val="000000"/>
          <w:kern w:val="0"/>
          <w:sz w:val="32"/>
          <w:szCs w:val="32"/>
        </w:rPr>
        <w:t>（部）</w:t>
      </w:r>
      <w:r w:rsidRPr="00927F4B">
        <w:rPr>
          <w:rFonts w:ascii="仿宋" w:eastAsia="仿宋" w:hAnsi="仿宋" w:cs="FZXiaoBiaoSong-B05S"/>
          <w:color w:val="000000"/>
          <w:kern w:val="0"/>
          <w:sz w:val="32"/>
          <w:szCs w:val="32"/>
        </w:rPr>
        <w:t>组建</w:t>
      </w:r>
      <w:r w:rsidRPr="00927F4B">
        <w:rPr>
          <w:rFonts w:ascii="仿宋" w:eastAsia="仿宋" w:hAnsi="仿宋" w:cs="FZXiaoBiaoSong-B05S" w:hint="eastAsia"/>
          <w:color w:val="000000"/>
          <w:kern w:val="0"/>
          <w:sz w:val="32"/>
          <w:szCs w:val="32"/>
        </w:rPr>
        <w:t>学生宣讲</w:t>
      </w:r>
      <w:r w:rsidRPr="00927F4B">
        <w:rPr>
          <w:rFonts w:ascii="仿宋" w:eastAsia="仿宋" w:hAnsi="仿宋" w:cs="FZXiaoBiaoSong-B05S"/>
          <w:color w:val="000000"/>
          <w:kern w:val="0"/>
          <w:sz w:val="32"/>
          <w:szCs w:val="32"/>
        </w:rPr>
        <w:t>团，安排组织对学生的宣讲活动</w:t>
      </w:r>
      <w:r w:rsidRPr="00927F4B">
        <w:rPr>
          <w:rFonts w:ascii="仿宋" w:eastAsia="仿宋" w:hAnsi="仿宋" w:cs="FZXiaoBiaoSong-B05S" w:hint="eastAsia"/>
          <w:color w:val="000000"/>
          <w:kern w:val="0"/>
          <w:sz w:val="32"/>
          <w:szCs w:val="32"/>
        </w:rPr>
        <w:t>每个二级学院（部）不少于1场次</w:t>
      </w:r>
      <w:r w:rsidRPr="00927F4B">
        <w:rPr>
          <w:rFonts w:ascii="仿宋" w:eastAsia="仿宋" w:hAnsi="仿宋" w:cs="FZXiaoBiaoSong-B05S"/>
          <w:color w:val="000000"/>
          <w:kern w:val="0"/>
          <w:sz w:val="32"/>
          <w:szCs w:val="32"/>
        </w:rPr>
        <w:t>。</w:t>
      </w:r>
    </w:p>
    <w:p w:rsidR="007F7E57" w:rsidRPr="00927F4B" w:rsidRDefault="00927F4B">
      <w:pPr>
        <w:numPr>
          <w:ilvl w:val="0"/>
          <w:numId w:val="1"/>
        </w:numPr>
        <w:ind w:firstLineChars="200" w:firstLine="640"/>
        <w:rPr>
          <w:rFonts w:ascii="仿宋" w:eastAsia="仿宋" w:hAnsi="仿宋" w:cs="Times New Roman"/>
          <w:sz w:val="32"/>
          <w:szCs w:val="32"/>
        </w:rPr>
      </w:pPr>
      <w:r w:rsidRPr="00927F4B">
        <w:rPr>
          <w:rFonts w:ascii="仿宋" w:eastAsia="仿宋" w:hAnsi="仿宋" w:cs="Times New Roman" w:hint="eastAsia"/>
          <w:sz w:val="32"/>
          <w:szCs w:val="32"/>
        </w:rPr>
        <w:t>阶段性安排</w:t>
      </w:r>
    </w:p>
    <w:p w:rsidR="007F7E57" w:rsidRPr="00927F4B" w:rsidRDefault="00927F4B">
      <w:pPr>
        <w:ind w:firstLineChars="200" w:firstLine="640"/>
        <w:rPr>
          <w:rFonts w:ascii="仿宋" w:eastAsia="仿宋" w:hAnsi="仿宋" w:cs="FZXiaoBiaoSong-B05S"/>
          <w:color w:val="000000"/>
          <w:kern w:val="0"/>
          <w:sz w:val="32"/>
          <w:szCs w:val="32"/>
        </w:rPr>
      </w:pPr>
      <w:r w:rsidRPr="00927F4B">
        <w:rPr>
          <w:rFonts w:ascii="仿宋" w:eastAsia="仿宋" w:hAnsi="仿宋" w:cs="FZXiaoBiaoSong-B05S" w:hint="eastAsia"/>
          <w:color w:val="000000"/>
          <w:kern w:val="0"/>
          <w:sz w:val="32"/>
          <w:szCs w:val="32"/>
        </w:rPr>
        <w:t>第一阶段,动员部署阶段(7月中下旬)。主要任务是学习贯彻省高工委关于开展“全省教育系统抗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先进事迹万场宣讲报告会”活动的文件精神，召开全校深化“全省教育系统抗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先进事迹万场宣讲报告会”活动推进会,对2020年全校抗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先进事迹宣讲工作进行安排部署。</w:t>
      </w:r>
    </w:p>
    <w:p w:rsidR="007F7E57" w:rsidRPr="00927F4B" w:rsidRDefault="00927F4B">
      <w:pPr>
        <w:ind w:firstLineChars="200" w:firstLine="640"/>
        <w:rPr>
          <w:rFonts w:ascii="仿宋" w:eastAsia="仿宋" w:hAnsi="仿宋" w:cs="FZXiaoBiaoSong-B05S"/>
          <w:color w:val="000000"/>
          <w:kern w:val="0"/>
          <w:sz w:val="32"/>
          <w:szCs w:val="32"/>
        </w:rPr>
      </w:pPr>
      <w:r w:rsidRPr="00927F4B">
        <w:rPr>
          <w:rFonts w:ascii="仿宋" w:eastAsia="仿宋" w:hAnsi="仿宋" w:cs="FZXiaoBiaoSong-B05S" w:hint="eastAsia"/>
          <w:color w:val="000000"/>
          <w:kern w:val="0"/>
          <w:sz w:val="32"/>
          <w:szCs w:val="32"/>
        </w:rPr>
        <w:t>第二阶段,扎实推进阶段(8月至11月底)。主要任务是高质量推进抗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先进事迹宣讲，学校各单位各部门要依据学</w:t>
      </w:r>
      <w:r w:rsidRPr="00927F4B">
        <w:rPr>
          <w:rFonts w:ascii="仿宋" w:eastAsia="仿宋" w:hAnsi="仿宋" w:cs="FZXiaoBiaoSong-B05S" w:hint="eastAsia"/>
          <w:color w:val="000000"/>
          <w:kern w:val="0"/>
          <w:sz w:val="32"/>
          <w:szCs w:val="32"/>
        </w:rPr>
        <w:lastRenderedPageBreak/>
        <w:t>校关于抗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先进事迹宣讲工作方案的整体要求,紧扣时间节点,细化工作措施,挖掘宣讲人才，创新宣讲方式, 结合自身实际，扎实推进宣讲工作。</w:t>
      </w:r>
    </w:p>
    <w:p w:rsidR="007F7E57" w:rsidRPr="00927F4B" w:rsidRDefault="00927F4B">
      <w:pPr>
        <w:ind w:firstLineChars="200" w:firstLine="640"/>
        <w:rPr>
          <w:rFonts w:ascii="仿宋" w:eastAsia="仿宋" w:hAnsi="仿宋" w:cs="FZXiaoBiaoSong-B05S"/>
          <w:color w:val="000000"/>
          <w:kern w:val="0"/>
          <w:sz w:val="32"/>
          <w:szCs w:val="32"/>
        </w:rPr>
      </w:pPr>
      <w:r w:rsidRPr="00927F4B">
        <w:rPr>
          <w:rFonts w:ascii="仿宋" w:eastAsia="仿宋" w:hAnsi="仿宋" w:cs="FZXiaoBiaoSong-B05S" w:hint="eastAsia"/>
          <w:color w:val="000000"/>
          <w:kern w:val="0"/>
          <w:sz w:val="32"/>
          <w:szCs w:val="32"/>
        </w:rPr>
        <w:t>第三阶段,深化提升阶段(12月)。主要任务是进一步提升我校“全省教育系统抗</w:t>
      </w:r>
      <w:proofErr w:type="gramStart"/>
      <w:r w:rsidRPr="00927F4B">
        <w:rPr>
          <w:rFonts w:ascii="仿宋" w:eastAsia="仿宋" w:hAnsi="仿宋" w:cs="FZXiaoBiaoSong-B05S" w:hint="eastAsia"/>
          <w:color w:val="000000"/>
          <w:kern w:val="0"/>
          <w:sz w:val="32"/>
          <w:szCs w:val="32"/>
        </w:rPr>
        <w:t>疫</w:t>
      </w:r>
      <w:proofErr w:type="gramEnd"/>
      <w:r w:rsidRPr="00927F4B">
        <w:rPr>
          <w:rFonts w:ascii="仿宋" w:eastAsia="仿宋" w:hAnsi="仿宋" w:cs="FZXiaoBiaoSong-B05S" w:hint="eastAsia"/>
          <w:color w:val="000000"/>
          <w:kern w:val="0"/>
          <w:sz w:val="32"/>
          <w:szCs w:val="32"/>
        </w:rPr>
        <w:t>先进事迹万场宣讲报告会”活动质量,确保完成全年宣讲场次任务。对各单位各部门宣讲工作亮点和特色经验进行总结,评选一批先进集体、先进个人、优秀宣讲报告。</w:t>
      </w:r>
    </w:p>
    <w:p w:rsidR="007F7E57" w:rsidRPr="00927F4B" w:rsidRDefault="00927F4B" w:rsidP="00927F4B">
      <w:pPr>
        <w:ind w:firstLineChars="200" w:firstLine="643"/>
        <w:rPr>
          <w:rFonts w:ascii="仿宋" w:eastAsia="仿宋" w:hAnsi="仿宋" w:cs="Times New Roman"/>
          <w:b/>
          <w:sz w:val="32"/>
          <w:szCs w:val="32"/>
        </w:rPr>
      </w:pPr>
      <w:r w:rsidRPr="00927F4B">
        <w:rPr>
          <w:rFonts w:ascii="仿宋" w:eastAsia="仿宋" w:hAnsi="仿宋" w:cs="Times New Roman" w:hint="eastAsia"/>
          <w:b/>
          <w:sz w:val="32"/>
          <w:szCs w:val="32"/>
        </w:rPr>
        <w:t>四、工作要求</w:t>
      </w:r>
    </w:p>
    <w:p w:rsidR="007F7E57" w:rsidRPr="00927F4B" w:rsidRDefault="00927F4B">
      <w:pPr>
        <w:ind w:firstLineChars="200" w:firstLine="640"/>
        <w:rPr>
          <w:rFonts w:ascii="仿宋" w:eastAsia="仿宋" w:hAnsi="仿宋" w:cs="Times New Roman"/>
          <w:sz w:val="32"/>
          <w:szCs w:val="32"/>
        </w:rPr>
      </w:pPr>
      <w:r w:rsidRPr="00927F4B">
        <w:rPr>
          <w:rFonts w:ascii="仿宋" w:eastAsia="仿宋" w:hAnsi="仿宋" w:cs="Times New Roman"/>
          <w:sz w:val="32"/>
          <w:szCs w:val="32"/>
        </w:rPr>
        <w:t>1.</w:t>
      </w:r>
      <w:r w:rsidRPr="00927F4B">
        <w:rPr>
          <w:rFonts w:ascii="仿宋" w:eastAsia="仿宋" w:hAnsi="仿宋" w:cs="Times New Roman" w:hint="eastAsia"/>
          <w:sz w:val="32"/>
          <w:szCs w:val="32"/>
        </w:rPr>
        <w:t>严把正确政治导向。抗</w:t>
      </w:r>
      <w:proofErr w:type="gramStart"/>
      <w:r w:rsidRPr="00927F4B">
        <w:rPr>
          <w:rFonts w:ascii="仿宋" w:eastAsia="仿宋" w:hAnsi="仿宋" w:cs="Times New Roman" w:hint="eastAsia"/>
          <w:sz w:val="32"/>
          <w:szCs w:val="32"/>
        </w:rPr>
        <w:t>疫</w:t>
      </w:r>
      <w:proofErr w:type="gramEnd"/>
      <w:r w:rsidRPr="00927F4B">
        <w:rPr>
          <w:rFonts w:ascii="仿宋" w:eastAsia="仿宋" w:hAnsi="仿宋" w:cs="Times New Roman" w:hint="eastAsia"/>
          <w:sz w:val="32"/>
          <w:szCs w:val="32"/>
        </w:rPr>
        <w:t>先进事迹宣讲工作是一项严肃的政治工作，一定要严格宣讲纪律,把握宣讲导向,正确掌握尺度。关于</w:t>
      </w:r>
      <w:r w:rsidRPr="00927F4B">
        <w:rPr>
          <w:rFonts w:ascii="仿宋" w:eastAsia="仿宋" w:hAnsi="仿宋" w:cs="FZXiaoBiaoSong-B05S" w:hint="eastAsia"/>
          <w:color w:val="000000"/>
          <w:kern w:val="0"/>
          <w:sz w:val="32"/>
          <w:szCs w:val="32"/>
        </w:rPr>
        <w:t>习近平总书记关于疫情防控工作的重要讲话和指示批示精神</w:t>
      </w:r>
      <w:r w:rsidRPr="00927F4B">
        <w:rPr>
          <w:rFonts w:ascii="仿宋" w:eastAsia="仿宋" w:hAnsi="仿宋" w:cs="Times New Roman" w:hint="eastAsia"/>
          <w:sz w:val="32"/>
          <w:szCs w:val="32"/>
        </w:rPr>
        <w:t>的宣讲，一定要与中央精神保持高度一致。要科学设置宣讲主题,及时回应社会关切,在一些热点问题、敏感问题上,解读阐释要全面准确、科学严谨，防止片面性,避免简单化。</w:t>
      </w:r>
    </w:p>
    <w:p w:rsidR="007F7E57" w:rsidRPr="00927F4B" w:rsidRDefault="00927F4B">
      <w:pPr>
        <w:ind w:firstLineChars="200" w:firstLine="640"/>
        <w:rPr>
          <w:rFonts w:ascii="仿宋" w:eastAsia="仿宋" w:hAnsi="仿宋" w:cs="Times New Roman"/>
          <w:sz w:val="32"/>
          <w:szCs w:val="32"/>
        </w:rPr>
      </w:pPr>
      <w:r w:rsidRPr="00927F4B">
        <w:rPr>
          <w:rFonts w:ascii="仿宋" w:eastAsia="仿宋" w:hAnsi="仿宋" w:cs="Times New Roman"/>
          <w:sz w:val="32"/>
          <w:szCs w:val="32"/>
        </w:rPr>
        <w:t>2.</w:t>
      </w:r>
      <w:r w:rsidRPr="00927F4B">
        <w:rPr>
          <w:rFonts w:ascii="仿宋" w:eastAsia="仿宋" w:hAnsi="仿宋" w:cs="Times New Roman" w:hint="eastAsia"/>
          <w:sz w:val="32"/>
          <w:szCs w:val="32"/>
        </w:rPr>
        <w:t>加强工作跟进与督导。相关部门要及时跟进督促与指导基层宣讲活动。要紧密结合学校实际，定期开展调查研究，了解掌握进展情况，总结推广经验做法，及时发现存在问题，有针对性地提出意见建议，推动学习宣传活动落实见效。</w:t>
      </w:r>
    </w:p>
    <w:p w:rsidR="007F7E57" w:rsidRPr="00927F4B" w:rsidRDefault="00927F4B">
      <w:pPr>
        <w:ind w:firstLineChars="200" w:firstLine="640"/>
        <w:rPr>
          <w:rFonts w:ascii="仿宋" w:eastAsia="仿宋" w:hAnsi="仿宋" w:cs="Times New Roman"/>
          <w:sz w:val="32"/>
          <w:szCs w:val="32"/>
        </w:rPr>
      </w:pPr>
      <w:r w:rsidRPr="00927F4B">
        <w:rPr>
          <w:rFonts w:ascii="仿宋" w:eastAsia="仿宋" w:hAnsi="仿宋" w:cs="Times New Roman" w:hint="eastAsia"/>
          <w:sz w:val="32"/>
          <w:szCs w:val="32"/>
        </w:rPr>
        <w:t>3.持续提升宣讲质量。要树立精品意识,针对不同宣讲群体多样化、个性化、差异化的理论需求，开展分层次、分</w:t>
      </w:r>
      <w:r w:rsidRPr="00927F4B">
        <w:rPr>
          <w:rFonts w:ascii="仿宋" w:eastAsia="仿宋" w:hAnsi="仿宋" w:cs="Times New Roman" w:hint="eastAsia"/>
          <w:sz w:val="32"/>
          <w:szCs w:val="32"/>
        </w:rPr>
        <w:lastRenderedPageBreak/>
        <w:t>众化“靶向式”宣讲,实现精准传播、有效覆盖</w:t>
      </w:r>
      <w:r w:rsidR="00626944">
        <w:rPr>
          <w:rFonts w:ascii="仿宋" w:eastAsia="仿宋" w:hAnsi="仿宋" w:cs="Times New Roman" w:hint="eastAsia"/>
          <w:sz w:val="32"/>
          <w:szCs w:val="32"/>
        </w:rPr>
        <w:t>，</w:t>
      </w:r>
      <w:r w:rsidRPr="00927F4B">
        <w:rPr>
          <w:rFonts w:ascii="仿宋" w:eastAsia="仿宋" w:hAnsi="仿宋" w:cs="Times New Roman" w:hint="eastAsia"/>
          <w:sz w:val="32"/>
          <w:szCs w:val="32"/>
        </w:rPr>
        <w:t>用群众喜欢听、听得懂的进行宣讲。运用学校“两微一端”等新技术新手段,将二级学院宣讲活动中涌现出来的先进典型、优秀原创节目、感人故事等,制作成适合新媒体传播的理论产品，放大二次宣讲效果。</w:t>
      </w:r>
    </w:p>
    <w:p w:rsidR="007F7E57" w:rsidRPr="00927F4B" w:rsidRDefault="007F7E57">
      <w:pPr>
        <w:ind w:firstLineChars="200" w:firstLine="640"/>
        <w:rPr>
          <w:rFonts w:ascii="仿宋" w:eastAsia="仿宋" w:hAnsi="仿宋" w:cs="Times New Roman"/>
          <w:sz w:val="32"/>
          <w:szCs w:val="32"/>
        </w:rPr>
      </w:pPr>
    </w:p>
    <w:p w:rsidR="007F7E57" w:rsidRPr="00927F4B" w:rsidRDefault="007F7E57">
      <w:pPr>
        <w:ind w:firstLineChars="200" w:firstLine="640"/>
        <w:rPr>
          <w:rFonts w:ascii="仿宋" w:eastAsia="仿宋" w:hAnsi="仿宋" w:cs="Times New Roman"/>
          <w:sz w:val="32"/>
          <w:szCs w:val="32"/>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p w:rsidR="003B5BA2" w:rsidRDefault="003B5BA2" w:rsidP="003B5BA2">
      <w:pPr>
        <w:jc w:val="right"/>
        <w:rPr>
          <w:rFonts w:ascii="仿宋_GB2312" w:eastAsia="仿宋_GB2312"/>
          <w:color w:val="000000"/>
          <w:sz w:val="13"/>
          <w:szCs w:val="13"/>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0"/>
      </w:tblGrid>
      <w:tr w:rsidR="003B5BA2" w:rsidTr="003638F1">
        <w:trPr>
          <w:trHeight w:val="740"/>
        </w:trPr>
        <w:tc>
          <w:tcPr>
            <w:tcW w:w="8790" w:type="dxa"/>
            <w:tcBorders>
              <w:left w:val="nil"/>
              <w:right w:val="nil"/>
            </w:tcBorders>
          </w:tcPr>
          <w:p w:rsidR="003B5BA2" w:rsidRDefault="003B5BA2" w:rsidP="003B5BA2">
            <w:pPr>
              <w:rPr>
                <w:rFonts w:ascii="仿宋_GB2312" w:eastAsia="仿宋_GB2312"/>
                <w:color w:val="000000"/>
                <w:sz w:val="32"/>
                <w:szCs w:val="32"/>
              </w:rPr>
            </w:pPr>
            <w:r>
              <w:rPr>
                <w:rFonts w:ascii="仿宋_GB2312" w:eastAsia="仿宋_GB2312" w:cs="仿宋_GB2312" w:hint="eastAsia"/>
                <w:color w:val="000000"/>
                <w:w w:val="90"/>
                <w:sz w:val="30"/>
                <w:szCs w:val="30"/>
              </w:rPr>
              <w:t>中共河南应用技术职业学院委员会办公室</w:t>
            </w:r>
            <w:r>
              <w:rPr>
                <w:rFonts w:ascii="仿宋_GB2312" w:eastAsia="仿宋_GB2312" w:cs="仿宋_GB2312"/>
                <w:color w:val="000000"/>
                <w:w w:val="90"/>
                <w:sz w:val="30"/>
                <w:szCs w:val="30"/>
              </w:rPr>
              <w:t xml:space="preserve">        20</w:t>
            </w:r>
            <w:r>
              <w:rPr>
                <w:rFonts w:ascii="仿宋_GB2312" w:eastAsia="仿宋_GB2312" w:cs="仿宋_GB2312" w:hint="eastAsia"/>
                <w:color w:val="000000"/>
                <w:w w:val="90"/>
                <w:sz w:val="30"/>
                <w:szCs w:val="30"/>
              </w:rPr>
              <w:t>20年7月</w:t>
            </w:r>
            <w:r w:rsidR="00C8152E">
              <w:rPr>
                <w:rFonts w:ascii="仿宋_GB2312" w:eastAsia="仿宋_GB2312" w:cs="仿宋_GB2312" w:hint="eastAsia"/>
                <w:color w:val="000000"/>
                <w:w w:val="90"/>
                <w:sz w:val="30"/>
                <w:szCs w:val="30"/>
              </w:rPr>
              <w:t>10</w:t>
            </w:r>
            <w:r>
              <w:rPr>
                <w:rFonts w:ascii="仿宋_GB2312" w:eastAsia="仿宋_GB2312" w:cs="仿宋_GB2312" w:hint="eastAsia"/>
                <w:color w:val="000000"/>
                <w:w w:val="90"/>
                <w:sz w:val="30"/>
                <w:szCs w:val="30"/>
              </w:rPr>
              <w:t>日印发</w:t>
            </w:r>
          </w:p>
        </w:tc>
      </w:tr>
    </w:tbl>
    <w:p w:rsidR="007F7E57" w:rsidRPr="003B5BA2" w:rsidRDefault="007F7E57"/>
    <w:sectPr w:rsidR="007F7E57" w:rsidRPr="003B5BA2" w:rsidSect="004646AA">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73A" w:rsidRDefault="007F273A" w:rsidP="00626944">
      <w:r>
        <w:separator/>
      </w:r>
    </w:p>
  </w:endnote>
  <w:endnote w:type="continuationSeparator" w:id="0">
    <w:p w:rsidR="007F273A" w:rsidRDefault="007F273A" w:rsidP="0062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723826"/>
      <w:docPartObj>
        <w:docPartGallery w:val="Page Numbers (Bottom of Page)"/>
        <w:docPartUnique/>
      </w:docPartObj>
    </w:sdtPr>
    <w:sdtEndPr>
      <w:rPr>
        <w:sz w:val="30"/>
        <w:szCs w:val="30"/>
      </w:rPr>
    </w:sdtEndPr>
    <w:sdtContent>
      <w:p w:rsidR="004646AA" w:rsidRPr="00BA1912" w:rsidRDefault="004646AA">
        <w:pPr>
          <w:pStyle w:val="a3"/>
          <w:rPr>
            <w:sz w:val="30"/>
            <w:szCs w:val="30"/>
          </w:rPr>
        </w:pPr>
        <w:r w:rsidRPr="00BA1912">
          <w:rPr>
            <w:sz w:val="30"/>
            <w:szCs w:val="30"/>
          </w:rPr>
          <w:fldChar w:fldCharType="begin"/>
        </w:r>
        <w:r w:rsidRPr="00BA1912">
          <w:rPr>
            <w:sz w:val="30"/>
            <w:szCs w:val="30"/>
          </w:rPr>
          <w:instrText>PAGE   \* MERGEFORMAT</w:instrText>
        </w:r>
        <w:r w:rsidRPr="00BA1912">
          <w:rPr>
            <w:sz w:val="30"/>
            <w:szCs w:val="30"/>
          </w:rPr>
          <w:fldChar w:fldCharType="separate"/>
        </w:r>
        <w:r w:rsidR="003924BB" w:rsidRPr="003924BB">
          <w:rPr>
            <w:noProof/>
            <w:sz w:val="30"/>
            <w:szCs w:val="30"/>
            <w:lang w:val="zh-CN"/>
          </w:rPr>
          <w:t>-</w:t>
        </w:r>
        <w:r w:rsidR="003924BB">
          <w:rPr>
            <w:noProof/>
            <w:sz w:val="30"/>
            <w:szCs w:val="30"/>
          </w:rPr>
          <w:t xml:space="preserve"> 6 -</w:t>
        </w:r>
        <w:r w:rsidRPr="00BA1912">
          <w:rPr>
            <w:sz w:val="30"/>
            <w:szCs w:val="3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27609"/>
      <w:docPartObj>
        <w:docPartGallery w:val="Page Numbers (Bottom of Page)"/>
        <w:docPartUnique/>
      </w:docPartObj>
    </w:sdtPr>
    <w:sdtEndPr>
      <w:rPr>
        <w:sz w:val="30"/>
        <w:szCs w:val="30"/>
      </w:rPr>
    </w:sdtEndPr>
    <w:sdtContent>
      <w:p w:rsidR="00626944" w:rsidRPr="00BA1912" w:rsidRDefault="004646AA" w:rsidP="00BA1912">
        <w:pPr>
          <w:pStyle w:val="a3"/>
          <w:jc w:val="right"/>
          <w:rPr>
            <w:sz w:val="30"/>
            <w:szCs w:val="30"/>
          </w:rPr>
        </w:pPr>
        <w:r w:rsidRPr="00BA1912">
          <w:rPr>
            <w:sz w:val="30"/>
            <w:szCs w:val="30"/>
          </w:rPr>
          <w:fldChar w:fldCharType="begin"/>
        </w:r>
        <w:r w:rsidRPr="00BA1912">
          <w:rPr>
            <w:sz w:val="30"/>
            <w:szCs w:val="30"/>
          </w:rPr>
          <w:instrText>PAGE   \* MERGEFORMAT</w:instrText>
        </w:r>
        <w:r w:rsidRPr="00BA1912">
          <w:rPr>
            <w:sz w:val="30"/>
            <w:szCs w:val="30"/>
          </w:rPr>
          <w:fldChar w:fldCharType="separate"/>
        </w:r>
        <w:r w:rsidR="003924BB" w:rsidRPr="003924BB">
          <w:rPr>
            <w:noProof/>
            <w:sz w:val="30"/>
            <w:szCs w:val="30"/>
            <w:lang w:val="zh-CN"/>
          </w:rPr>
          <w:t>-</w:t>
        </w:r>
        <w:r w:rsidR="003924BB">
          <w:rPr>
            <w:noProof/>
            <w:sz w:val="30"/>
            <w:szCs w:val="30"/>
          </w:rPr>
          <w:t xml:space="preserve"> 5 -</w:t>
        </w:r>
        <w:r w:rsidRPr="00BA1912">
          <w:rPr>
            <w:sz w:val="30"/>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73A" w:rsidRDefault="007F273A" w:rsidP="00626944">
      <w:r>
        <w:separator/>
      </w:r>
    </w:p>
  </w:footnote>
  <w:footnote w:type="continuationSeparator" w:id="0">
    <w:p w:rsidR="007F273A" w:rsidRDefault="007F273A" w:rsidP="00626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114906"/>
    <w:multiLevelType w:val="singleLevel"/>
    <w:tmpl w:val="FF11490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40"/>
    <w:rsid w:val="00082CB3"/>
    <w:rsid w:val="0013085A"/>
    <w:rsid w:val="001E3C40"/>
    <w:rsid w:val="00202342"/>
    <w:rsid w:val="00265555"/>
    <w:rsid w:val="0030649A"/>
    <w:rsid w:val="003924BB"/>
    <w:rsid w:val="003B5BA2"/>
    <w:rsid w:val="003E117C"/>
    <w:rsid w:val="00447EA3"/>
    <w:rsid w:val="004646AA"/>
    <w:rsid w:val="00593047"/>
    <w:rsid w:val="00626944"/>
    <w:rsid w:val="00662F13"/>
    <w:rsid w:val="006C6C4E"/>
    <w:rsid w:val="00723E9C"/>
    <w:rsid w:val="00773B77"/>
    <w:rsid w:val="007F273A"/>
    <w:rsid w:val="007F7E57"/>
    <w:rsid w:val="00812059"/>
    <w:rsid w:val="0082789E"/>
    <w:rsid w:val="00867481"/>
    <w:rsid w:val="00927F4B"/>
    <w:rsid w:val="00981E63"/>
    <w:rsid w:val="00A05CF8"/>
    <w:rsid w:val="00A723D6"/>
    <w:rsid w:val="00AD2940"/>
    <w:rsid w:val="00B35F64"/>
    <w:rsid w:val="00B4141D"/>
    <w:rsid w:val="00BA1912"/>
    <w:rsid w:val="00BD1B76"/>
    <w:rsid w:val="00C8152E"/>
    <w:rsid w:val="00CD540E"/>
    <w:rsid w:val="00D254BB"/>
    <w:rsid w:val="00D67C24"/>
    <w:rsid w:val="00DA550F"/>
    <w:rsid w:val="00DC4E89"/>
    <w:rsid w:val="00E004FC"/>
    <w:rsid w:val="00E37758"/>
    <w:rsid w:val="00E6444B"/>
    <w:rsid w:val="00EE38D0"/>
    <w:rsid w:val="00FA558B"/>
    <w:rsid w:val="00FB6516"/>
    <w:rsid w:val="0135498A"/>
    <w:rsid w:val="04314D94"/>
    <w:rsid w:val="0634513A"/>
    <w:rsid w:val="068A3F88"/>
    <w:rsid w:val="0B65681A"/>
    <w:rsid w:val="0C6557C4"/>
    <w:rsid w:val="0FA5377C"/>
    <w:rsid w:val="106B7F58"/>
    <w:rsid w:val="110945F6"/>
    <w:rsid w:val="144B1973"/>
    <w:rsid w:val="192F22D4"/>
    <w:rsid w:val="1C8D4531"/>
    <w:rsid w:val="1C9072C3"/>
    <w:rsid w:val="1CE87871"/>
    <w:rsid w:val="1DF32E87"/>
    <w:rsid w:val="226F22FA"/>
    <w:rsid w:val="240F2688"/>
    <w:rsid w:val="26193DE1"/>
    <w:rsid w:val="26ED565E"/>
    <w:rsid w:val="274F23EC"/>
    <w:rsid w:val="287858E1"/>
    <w:rsid w:val="28D17888"/>
    <w:rsid w:val="292652EF"/>
    <w:rsid w:val="294B0DAF"/>
    <w:rsid w:val="2DDF6E5B"/>
    <w:rsid w:val="2EE53CD9"/>
    <w:rsid w:val="2F097ED8"/>
    <w:rsid w:val="2F4C085D"/>
    <w:rsid w:val="3023127A"/>
    <w:rsid w:val="303519DC"/>
    <w:rsid w:val="306172F1"/>
    <w:rsid w:val="306A1748"/>
    <w:rsid w:val="38293686"/>
    <w:rsid w:val="396837AC"/>
    <w:rsid w:val="3A875D74"/>
    <w:rsid w:val="3D9F7BCC"/>
    <w:rsid w:val="3EC76B02"/>
    <w:rsid w:val="3F7A4A54"/>
    <w:rsid w:val="42225500"/>
    <w:rsid w:val="45F02CEA"/>
    <w:rsid w:val="47A34338"/>
    <w:rsid w:val="48486F58"/>
    <w:rsid w:val="489D3AA7"/>
    <w:rsid w:val="4DD44A78"/>
    <w:rsid w:val="4EE45133"/>
    <w:rsid w:val="4FE7050E"/>
    <w:rsid w:val="50114046"/>
    <w:rsid w:val="51B84858"/>
    <w:rsid w:val="537569D8"/>
    <w:rsid w:val="5C6B07CB"/>
    <w:rsid w:val="6303324E"/>
    <w:rsid w:val="631A0C1C"/>
    <w:rsid w:val="642066B2"/>
    <w:rsid w:val="65120FE7"/>
    <w:rsid w:val="652F34D8"/>
    <w:rsid w:val="66C72E5A"/>
    <w:rsid w:val="67862606"/>
    <w:rsid w:val="67A4534E"/>
    <w:rsid w:val="697C7C5C"/>
    <w:rsid w:val="69C06FD5"/>
    <w:rsid w:val="6C5066B5"/>
    <w:rsid w:val="705B020A"/>
    <w:rsid w:val="7398746F"/>
    <w:rsid w:val="7640230D"/>
    <w:rsid w:val="76820703"/>
    <w:rsid w:val="78150808"/>
    <w:rsid w:val="788A62B1"/>
    <w:rsid w:val="793C733E"/>
    <w:rsid w:val="7C131DE7"/>
    <w:rsid w:val="7FEC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FZXiaoBiaoSong-B05S" w:hAnsi="FZXiaoBiaoSong-B05S" w:cs="FZXiaoBiaoSong-B05S"/>
      <w:color w:val="000000"/>
      <w:sz w:val="24"/>
      <w:szCs w:val="24"/>
    </w:rPr>
  </w:style>
  <w:style w:type="paragraph" w:styleId="a6">
    <w:name w:val="Balloon Text"/>
    <w:basedOn w:val="a"/>
    <w:link w:val="Char1"/>
    <w:uiPriority w:val="99"/>
    <w:semiHidden/>
    <w:unhideWhenUsed/>
    <w:rsid w:val="00927F4B"/>
    <w:rPr>
      <w:sz w:val="18"/>
      <w:szCs w:val="18"/>
    </w:rPr>
  </w:style>
  <w:style w:type="character" w:customStyle="1" w:styleId="Char1">
    <w:name w:val="批注框文本 Char"/>
    <w:basedOn w:val="a0"/>
    <w:link w:val="a6"/>
    <w:uiPriority w:val="99"/>
    <w:semiHidden/>
    <w:rsid w:val="00927F4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FZXiaoBiaoSong-B05S" w:hAnsi="FZXiaoBiaoSong-B05S" w:cs="FZXiaoBiaoSong-B05S"/>
      <w:color w:val="000000"/>
      <w:sz w:val="24"/>
      <w:szCs w:val="24"/>
    </w:rPr>
  </w:style>
  <w:style w:type="paragraph" w:styleId="a6">
    <w:name w:val="Balloon Text"/>
    <w:basedOn w:val="a"/>
    <w:link w:val="Char1"/>
    <w:uiPriority w:val="99"/>
    <w:semiHidden/>
    <w:unhideWhenUsed/>
    <w:rsid w:val="00927F4B"/>
    <w:rPr>
      <w:sz w:val="18"/>
      <w:szCs w:val="18"/>
    </w:rPr>
  </w:style>
  <w:style w:type="character" w:customStyle="1" w:styleId="Char1">
    <w:name w:val="批注框文本 Char"/>
    <w:basedOn w:val="a0"/>
    <w:link w:val="a6"/>
    <w:uiPriority w:val="99"/>
    <w:semiHidden/>
    <w:rsid w:val="00927F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358</Words>
  <Characters>2047</Characters>
  <Application>Microsoft Office Word</Application>
  <DocSecurity>0</DocSecurity>
  <Lines>17</Lines>
  <Paragraphs>4</Paragraphs>
  <ScaleCrop>false</ScaleCrop>
  <Company>Sky123.Org</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于晓燕</cp:lastModifiedBy>
  <cp:revision>23</cp:revision>
  <cp:lastPrinted>2020-09-07T06:41:00Z</cp:lastPrinted>
  <dcterms:created xsi:type="dcterms:W3CDTF">2019-11-22T03:12:00Z</dcterms:created>
  <dcterms:modified xsi:type="dcterms:W3CDTF">2020-09-07T06:48:00Z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